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80" w:type="dxa"/>
        <w:tblLook w:val="0000"/>
      </w:tblPr>
      <w:tblGrid>
        <w:gridCol w:w="4680"/>
        <w:gridCol w:w="1620"/>
        <w:gridCol w:w="4680"/>
      </w:tblGrid>
      <w:tr w:rsidR="000E2470" w:rsidTr="00D863A9">
        <w:trPr>
          <w:trHeight w:val="904"/>
        </w:trPr>
        <w:tc>
          <w:tcPr>
            <w:tcW w:w="468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</w:rPr>
            </w:pP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0E2470" w:rsidRDefault="000E2470" w:rsidP="00D863A9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«Пычасское»</w:t>
            </w:r>
          </w:p>
        </w:tc>
        <w:tc>
          <w:tcPr>
            <w:tcW w:w="162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  <w:szCs w:val="20"/>
              </w:rPr>
            </w:pPr>
          </w:p>
          <w:p w:rsidR="000E2470" w:rsidRDefault="000E2470" w:rsidP="00D863A9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</w:rPr>
            </w:pP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«Пычас»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кылдытэтысь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депутатъёслэн </w:t>
            </w:r>
            <w:r w:rsidR="007837D2">
              <w:rPr>
                <w:b/>
              </w:rPr>
              <w:t>К</w:t>
            </w:r>
            <w:r>
              <w:rPr>
                <w:b/>
              </w:rPr>
              <w:t>енешсы</w:t>
            </w:r>
          </w:p>
          <w:p w:rsidR="000E2470" w:rsidRDefault="000E2470" w:rsidP="00D863A9">
            <w:pPr>
              <w:jc w:val="center"/>
              <w:rPr>
                <w:b/>
                <w:szCs w:val="20"/>
              </w:rPr>
            </w:pPr>
          </w:p>
        </w:tc>
      </w:tr>
    </w:tbl>
    <w:p w:rsidR="000E2470" w:rsidRDefault="000E2470" w:rsidP="000E2470">
      <w:pPr>
        <w:jc w:val="right"/>
        <w:rPr>
          <w:sz w:val="20"/>
          <w:szCs w:val="20"/>
        </w:rPr>
      </w:pPr>
    </w:p>
    <w:p w:rsidR="000E2470" w:rsidRPr="00635EB1" w:rsidRDefault="00635EB1" w:rsidP="000E2470">
      <w:pPr>
        <w:tabs>
          <w:tab w:val="left" w:pos="427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 w:rsidR="000E2470" w:rsidRPr="00635EB1">
        <w:rPr>
          <w:b/>
          <w:bCs/>
        </w:rPr>
        <w:t>РЕШЕНИЕ</w:t>
      </w:r>
    </w:p>
    <w:p w:rsidR="0017179A" w:rsidRPr="008B7C0E" w:rsidRDefault="0017179A" w:rsidP="00635EB1">
      <w:pPr>
        <w:pBdr>
          <w:bottom w:val="double" w:sz="6" w:space="1" w:color="auto"/>
        </w:pBdr>
        <w:tabs>
          <w:tab w:val="left" w:pos="4275"/>
        </w:tabs>
        <w:rPr>
          <w:b/>
          <w:bCs/>
          <w:color w:val="000000"/>
        </w:rPr>
      </w:pPr>
    </w:p>
    <w:p w:rsidR="000E2470" w:rsidRDefault="000E2470" w:rsidP="004206C1">
      <w:pPr>
        <w:jc w:val="right"/>
        <w:rPr>
          <w:sz w:val="22"/>
          <w:szCs w:val="22"/>
        </w:rPr>
      </w:pPr>
      <w:r>
        <w:rPr>
          <w:b/>
          <w:bCs/>
        </w:rPr>
        <w:t xml:space="preserve">                       </w:t>
      </w:r>
      <w:r w:rsidR="004206C1">
        <w:rPr>
          <w:b/>
          <w:bCs/>
        </w:rPr>
        <w:t>ПРОЕКТ</w:t>
      </w:r>
    </w:p>
    <w:p w:rsidR="000E2470" w:rsidRDefault="000E2470" w:rsidP="000E2470">
      <w:pPr>
        <w:jc w:val="both"/>
        <w:rPr>
          <w:sz w:val="22"/>
          <w:szCs w:val="22"/>
        </w:rPr>
      </w:pPr>
    </w:p>
    <w:p w:rsidR="004206C1" w:rsidRPr="00943803" w:rsidRDefault="004206C1" w:rsidP="004206C1">
      <w:pPr>
        <w:jc w:val="center"/>
        <w:rPr>
          <w:rFonts w:eastAsia="Arial Unicode MS"/>
          <w:b/>
          <w:bCs/>
          <w:lang w:eastAsia="en-US"/>
        </w:rPr>
      </w:pPr>
      <w:r>
        <w:rPr>
          <w:rFonts w:eastAsia="Arial Unicode MS"/>
          <w:b/>
          <w:bCs/>
          <w:lang w:eastAsia="en-US"/>
        </w:rPr>
        <w:t xml:space="preserve"> О </w:t>
      </w:r>
      <w:r w:rsidRPr="00943803">
        <w:rPr>
          <w:rFonts w:eastAsia="Arial Unicode MS"/>
          <w:b/>
          <w:bCs/>
          <w:lang w:eastAsia="en-US"/>
        </w:rPr>
        <w:t>внесении изменений в Порядок  увольнения (освобождения от должности) лица, замещающего муниципальную должность, в связи с утратой доверия</w:t>
      </w:r>
    </w:p>
    <w:p w:rsidR="004206C1" w:rsidRPr="00943803" w:rsidRDefault="004206C1" w:rsidP="004206C1">
      <w:pPr>
        <w:autoSpaceDE w:val="0"/>
        <w:autoSpaceDN w:val="0"/>
        <w:adjustRightInd w:val="0"/>
        <w:rPr>
          <w:b/>
          <w:bCs/>
        </w:rPr>
      </w:pPr>
    </w:p>
    <w:p w:rsidR="004206C1" w:rsidRPr="00943803" w:rsidRDefault="004206C1" w:rsidP="004206C1">
      <w:pPr>
        <w:ind w:firstLine="720"/>
        <w:jc w:val="both"/>
        <w:rPr>
          <w:rFonts w:eastAsia="Calibri"/>
          <w:lang w:eastAsia="en-US"/>
        </w:rPr>
      </w:pPr>
      <w:proofErr w:type="gramStart"/>
      <w:r w:rsidRPr="00943803">
        <w:rPr>
          <w:rFonts w:eastAsia="Calibri"/>
          <w:lang w:eastAsia="en-US"/>
        </w:rPr>
        <w:t xml:space="preserve">В соответствии с Законом Удмуртской Республики от 20 сентября 2007 года № 55-РЗ «О мерах по противодействию коррупционным проявлениям  в Удмуртской Республике» с изменениями в редакции Закона Удмуртской Республики от 10 декабря 2018 года № 76-РЗ «О внесении изменений в статью 6.3 Закона Удмуртской Республики «О мерах по противодействию коррупционным проявлениям в Удмуртской Республике», </w:t>
      </w:r>
      <w:r w:rsidRPr="00943803">
        <w:rPr>
          <w:rFonts w:eastAsia="Calibri"/>
          <w:color w:val="000000"/>
          <w:lang w:eastAsia="en-US"/>
        </w:rPr>
        <w:t>Соглашением о передаче осуществления части полномочий по решению</w:t>
      </w:r>
      <w:proofErr w:type="gramEnd"/>
      <w:r w:rsidRPr="00943803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вопросов местного значения от 13</w:t>
      </w:r>
      <w:r w:rsidRPr="00943803">
        <w:rPr>
          <w:rFonts w:eastAsia="Calibri"/>
          <w:color w:val="000000"/>
          <w:lang w:eastAsia="en-US"/>
        </w:rPr>
        <w:t xml:space="preserve"> декабря 2018 года,</w:t>
      </w:r>
      <w:r w:rsidRPr="00943803">
        <w:rPr>
          <w:rFonts w:eastAsia="Calibri"/>
          <w:color w:val="0033CC"/>
          <w:lang w:eastAsia="en-US"/>
        </w:rPr>
        <w:t xml:space="preserve"> </w:t>
      </w:r>
      <w:r w:rsidRPr="00943803">
        <w:rPr>
          <w:rFonts w:eastAsia="Calibri"/>
          <w:lang w:eastAsia="en-US"/>
        </w:rPr>
        <w:t>рассмотрев Протест Можгинской прокуратуры от 04.02.</w:t>
      </w:r>
      <w:r>
        <w:rPr>
          <w:rFonts w:eastAsia="Calibri"/>
          <w:lang w:eastAsia="en-US"/>
        </w:rPr>
        <w:t xml:space="preserve">2019 № 88-2019, </w:t>
      </w:r>
      <w:r w:rsidRPr="00943803">
        <w:rPr>
          <w:rFonts w:eastAsia="SimSun"/>
          <w:lang w:eastAsia="zh-CN"/>
        </w:rPr>
        <w:t>руководствуясь Уставом муниц</w:t>
      </w:r>
      <w:r>
        <w:rPr>
          <w:rFonts w:eastAsia="SimSun"/>
          <w:lang w:eastAsia="zh-CN"/>
        </w:rPr>
        <w:t>ипального образования «Пычасское</w:t>
      </w:r>
      <w:r w:rsidRPr="00943803">
        <w:rPr>
          <w:rFonts w:eastAsia="SimSun"/>
          <w:lang w:eastAsia="zh-CN"/>
        </w:rPr>
        <w:t>» - сельское поселение,</w:t>
      </w:r>
    </w:p>
    <w:p w:rsidR="004206C1" w:rsidRPr="00943803" w:rsidRDefault="004206C1" w:rsidP="004206C1">
      <w:pPr>
        <w:ind w:firstLine="720"/>
        <w:jc w:val="both"/>
        <w:rPr>
          <w:rFonts w:eastAsia="Calibri"/>
          <w:lang w:eastAsia="en-US"/>
        </w:rPr>
      </w:pPr>
    </w:p>
    <w:p w:rsidR="004206C1" w:rsidRPr="00943803" w:rsidRDefault="004206C1" w:rsidP="004206C1">
      <w:pPr>
        <w:jc w:val="center"/>
        <w:rPr>
          <w:rFonts w:eastAsia="Calibri"/>
          <w:lang w:eastAsia="en-US"/>
        </w:rPr>
      </w:pPr>
      <w:r w:rsidRPr="00943803">
        <w:rPr>
          <w:rFonts w:eastAsia="Calibri"/>
          <w:lang w:eastAsia="en-US"/>
        </w:rPr>
        <w:t>СОВЕТ ДЕПУТАТОВ РЕШИЛ:</w:t>
      </w:r>
    </w:p>
    <w:p w:rsidR="004206C1" w:rsidRPr="00943803" w:rsidRDefault="004206C1" w:rsidP="004206C1">
      <w:pPr>
        <w:tabs>
          <w:tab w:val="left" w:pos="4820"/>
        </w:tabs>
        <w:ind w:firstLine="540"/>
        <w:jc w:val="both"/>
        <w:rPr>
          <w:rFonts w:eastAsia="Calibri"/>
          <w:lang w:eastAsia="en-US"/>
        </w:rPr>
      </w:pPr>
    </w:p>
    <w:p w:rsidR="004206C1" w:rsidRPr="00943803" w:rsidRDefault="004206C1" w:rsidP="004206C1">
      <w:pPr>
        <w:ind w:firstLine="709"/>
        <w:jc w:val="both"/>
        <w:rPr>
          <w:rFonts w:eastAsia="Calibri"/>
          <w:lang w:eastAsia="en-US"/>
        </w:rPr>
      </w:pPr>
      <w:r w:rsidRPr="00943803">
        <w:rPr>
          <w:rFonts w:eastAsia="Calibri"/>
          <w:lang w:eastAsia="en-US"/>
        </w:rPr>
        <w:t xml:space="preserve">1. Внести в </w:t>
      </w:r>
      <w:r w:rsidRPr="00943803">
        <w:rPr>
          <w:rFonts w:eastAsia="Arial Unicode MS"/>
          <w:bCs/>
          <w:lang w:eastAsia="en-US"/>
        </w:rPr>
        <w:t>Порядок  увольнения (освобождения от должности) лица, замещающего муниципальную должность, в связи с утратой доверия,</w:t>
      </w:r>
      <w:r w:rsidRPr="00943803">
        <w:rPr>
          <w:rFonts w:eastAsia="Calibri"/>
          <w:lang w:eastAsia="en-US"/>
        </w:rPr>
        <w:t xml:space="preserve"> утвержденный  решением  Совета депутатов муниципального образования «</w:t>
      </w:r>
      <w:r>
        <w:rPr>
          <w:rFonts w:eastAsia="Calibri"/>
          <w:lang w:eastAsia="en-US"/>
        </w:rPr>
        <w:t>Пычасское» от 22</w:t>
      </w:r>
      <w:r w:rsidRPr="00943803">
        <w:rPr>
          <w:rFonts w:eastAsia="Calibri"/>
          <w:lang w:eastAsia="en-US"/>
        </w:rPr>
        <w:t xml:space="preserve"> декабря 2014 года №</w:t>
      </w:r>
      <w:r>
        <w:rPr>
          <w:rFonts w:eastAsia="Calibri"/>
          <w:lang w:eastAsia="en-US"/>
        </w:rPr>
        <w:t xml:space="preserve"> 21.6</w:t>
      </w:r>
      <w:r w:rsidRPr="00943803">
        <w:rPr>
          <w:rFonts w:eastAsia="Calibri"/>
          <w:lang w:eastAsia="en-US"/>
        </w:rPr>
        <w:t xml:space="preserve">   следующее  изменение:</w:t>
      </w:r>
    </w:p>
    <w:p w:rsidR="004206C1" w:rsidRPr="00943803" w:rsidRDefault="004206C1" w:rsidP="004206C1">
      <w:pPr>
        <w:ind w:firstLine="709"/>
        <w:jc w:val="both"/>
        <w:rPr>
          <w:rFonts w:eastAsia="Calibri"/>
          <w:lang w:eastAsia="en-US"/>
        </w:rPr>
      </w:pPr>
      <w:r w:rsidRPr="00943803">
        <w:rPr>
          <w:rFonts w:eastAsia="Calibri"/>
          <w:lang w:eastAsia="en-US"/>
        </w:rPr>
        <w:t>1) слова</w:t>
      </w:r>
      <w:r>
        <w:rPr>
          <w:rFonts w:eastAsia="Calibri"/>
          <w:lang w:eastAsia="en-US"/>
        </w:rPr>
        <w:t xml:space="preserve"> по тексту</w:t>
      </w:r>
      <w:r w:rsidRPr="00943803">
        <w:rPr>
          <w:rFonts w:eastAsia="Calibri"/>
          <w:lang w:eastAsia="en-US"/>
        </w:rPr>
        <w:t>: «Совет по противодействию коррупции в муни</w:t>
      </w:r>
      <w:r>
        <w:rPr>
          <w:rFonts w:eastAsia="Calibri"/>
          <w:lang w:eastAsia="en-US"/>
        </w:rPr>
        <w:t>ципальном образовании «Пычасское</w:t>
      </w:r>
      <w:r w:rsidRPr="00943803">
        <w:rPr>
          <w:rFonts w:eastAsia="Calibri"/>
          <w:lang w:eastAsia="en-US"/>
        </w:rPr>
        <w:t xml:space="preserve">» </w:t>
      </w:r>
      <w:r w:rsidRPr="00943803">
        <w:rPr>
          <w:rFonts w:eastAsia="Calibri"/>
          <w:color w:val="333333"/>
          <w:shd w:val="clear" w:color="auto" w:fill="FFFFFF"/>
          <w:lang w:eastAsia="en-US"/>
        </w:rPr>
        <w:t>в соответствующем падеже</w:t>
      </w:r>
      <w:r w:rsidRPr="00943803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943803">
        <w:rPr>
          <w:rFonts w:eastAsia="Calibri"/>
          <w:lang w:eastAsia="en-US"/>
        </w:rPr>
        <w:t>заменить словами: «</w:t>
      </w:r>
      <w:r w:rsidRPr="00943803">
        <w:rPr>
          <w:rFonts w:eastAsia="Calibri"/>
          <w:color w:val="000000"/>
          <w:lang w:eastAsia="en-US"/>
        </w:rPr>
        <w:t>Комиссия по координации работы по противодействию коррупции в муниципальном образовании «Можгинский район» в соответствующем падеже</w:t>
      </w:r>
      <w:r>
        <w:rPr>
          <w:rFonts w:eastAsia="Calibri"/>
          <w:color w:val="000000"/>
          <w:lang w:eastAsia="en-US"/>
        </w:rPr>
        <w:t>»</w:t>
      </w:r>
      <w:r w:rsidRPr="00943803">
        <w:rPr>
          <w:rFonts w:eastAsia="Calibri"/>
          <w:color w:val="000000"/>
          <w:lang w:eastAsia="en-US"/>
        </w:rPr>
        <w:t>;</w:t>
      </w:r>
    </w:p>
    <w:p w:rsidR="004206C1" w:rsidRPr="00943803" w:rsidRDefault="004206C1" w:rsidP="004206C1">
      <w:pPr>
        <w:ind w:firstLine="709"/>
        <w:jc w:val="both"/>
        <w:rPr>
          <w:rFonts w:eastAsia="Calibri"/>
          <w:lang w:eastAsia="en-US"/>
        </w:rPr>
      </w:pPr>
      <w:r w:rsidRPr="00943803">
        <w:rPr>
          <w:rFonts w:eastAsia="Calibri"/>
          <w:lang w:eastAsia="en-US"/>
        </w:rPr>
        <w:t>2) часть 4 изложить в новой редакции:</w:t>
      </w:r>
    </w:p>
    <w:p w:rsidR="004206C1" w:rsidRPr="00943803" w:rsidRDefault="004206C1" w:rsidP="004206C1">
      <w:pPr>
        <w:ind w:firstLine="709"/>
        <w:jc w:val="both"/>
        <w:rPr>
          <w:rFonts w:eastAsia="Calibri"/>
          <w:color w:val="000000"/>
          <w:lang w:eastAsia="en-US"/>
        </w:rPr>
      </w:pPr>
      <w:r w:rsidRPr="00943803">
        <w:rPr>
          <w:rFonts w:eastAsia="Calibri"/>
          <w:lang w:eastAsia="en-US"/>
        </w:rPr>
        <w:t xml:space="preserve">«4. </w:t>
      </w:r>
      <w:r w:rsidRPr="00943803">
        <w:rPr>
          <w:rFonts w:eastAsia="Calibri"/>
          <w:color w:val="000000"/>
          <w:lang w:eastAsia="en-US"/>
        </w:rPr>
        <w:t>Решение об увольнении (освобождении от должности) Главы МО, в связи с утратой доверия принимается не позднее одного месяца со дня обнаружения Советом депутатов муниц</w:t>
      </w:r>
      <w:r>
        <w:rPr>
          <w:rFonts w:eastAsia="Calibri"/>
          <w:color w:val="000000"/>
          <w:lang w:eastAsia="en-US"/>
        </w:rPr>
        <w:t>ипального образования «Пычасское</w:t>
      </w:r>
      <w:r w:rsidRPr="00943803">
        <w:rPr>
          <w:rFonts w:eastAsia="Calibri"/>
          <w:color w:val="000000"/>
          <w:lang w:eastAsia="en-US"/>
        </w:rPr>
        <w:t xml:space="preserve">» деяния, предусмотренного пунктом 1 настоящего Порядка, не считая времени болезни Главы МО, пребывания его в отпуске.  </w:t>
      </w:r>
    </w:p>
    <w:p w:rsidR="004206C1" w:rsidRPr="00943803" w:rsidRDefault="004206C1" w:rsidP="004206C1">
      <w:pPr>
        <w:ind w:firstLine="709"/>
        <w:jc w:val="both"/>
        <w:rPr>
          <w:rFonts w:eastAsia="Calibri"/>
          <w:lang w:eastAsia="en-US"/>
        </w:rPr>
      </w:pPr>
      <w:r w:rsidRPr="00943803">
        <w:rPr>
          <w:rFonts w:eastAsia="Calibri"/>
          <w:color w:val="000000"/>
          <w:lang w:eastAsia="en-US"/>
        </w:rPr>
        <w:t xml:space="preserve">При этом решение об увольнении (освобождении от должности) Главы МО, должно быть принято не позднее трех лет со дня совершения Главой МО деяния, предусмотренного пунктом 1 настоящего Порядка. </w:t>
      </w:r>
      <w:r w:rsidRPr="00943803">
        <w:rPr>
          <w:rFonts w:eastAsia="Calibri"/>
          <w:color w:val="000000"/>
          <w:spacing w:val="2"/>
          <w:shd w:val="clear" w:color="auto" w:fill="FFFFFF"/>
          <w:lang w:eastAsia="en-US"/>
        </w:rPr>
        <w:t>В указанный срок не включается время производства по уголовному делу</w:t>
      </w:r>
      <w:proofErr w:type="gramStart"/>
      <w:r w:rsidRPr="00943803">
        <w:rPr>
          <w:rFonts w:eastAsia="Calibri"/>
          <w:color w:val="000000"/>
          <w:spacing w:val="2"/>
          <w:shd w:val="clear" w:color="auto" w:fill="FFFFFF"/>
          <w:lang w:eastAsia="en-US"/>
        </w:rPr>
        <w:t>.</w:t>
      </w:r>
      <w:r w:rsidRPr="00943803">
        <w:rPr>
          <w:rFonts w:eastAsia="Calibri"/>
          <w:lang w:eastAsia="en-US"/>
        </w:rPr>
        <w:t>»;</w:t>
      </w:r>
      <w:proofErr w:type="gramEnd"/>
    </w:p>
    <w:p w:rsidR="004206C1" w:rsidRDefault="004206C1" w:rsidP="004206C1">
      <w:pPr>
        <w:pStyle w:val="a7"/>
        <w:spacing w:before="0" w:beforeAutospacing="0" w:after="0" w:afterAutospacing="0"/>
      </w:pPr>
    </w:p>
    <w:p w:rsidR="004206C1" w:rsidRPr="00740105" w:rsidRDefault="004206C1" w:rsidP="004206C1">
      <w:pPr>
        <w:pStyle w:val="a7"/>
        <w:spacing w:before="0" w:beforeAutospacing="0" w:after="0" w:afterAutospacing="0"/>
        <w:jc w:val="both"/>
      </w:pPr>
      <w:r>
        <w:t xml:space="preserve">          2</w:t>
      </w:r>
      <w:r w:rsidRPr="00740105">
        <w:t>. Настоящее решение вступает в силу после дня его официального опубликования.</w:t>
      </w:r>
    </w:p>
    <w:p w:rsidR="004206C1" w:rsidRPr="00740105" w:rsidRDefault="004206C1" w:rsidP="004206C1">
      <w:pPr>
        <w:jc w:val="center"/>
      </w:pPr>
      <w:r w:rsidRPr="00740105">
        <w:t xml:space="preserve"> </w:t>
      </w: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8E040E" w:rsidRDefault="000E2470" w:rsidP="000E2470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8E040E">
        <w:rPr>
          <w:color w:val="000000"/>
        </w:rPr>
        <w:t>муниципального образования</w:t>
      </w:r>
    </w:p>
    <w:p w:rsidR="000E2470" w:rsidRDefault="000E2470" w:rsidP="000E2470">
      <w:pPr>
        <w:jc w:val="both"/>
        <w:rPr>
          <w:color w:val="000000"/>
        </w:rPr>
      </w:pPr>
      <w:r>
        <w:rPr>
          <w:color w:val="000000"/>
        </w:rPr>
        <w:t xml:space="preserve">«Пычасское»                                             </w:t>
      </w:r>
      <w:r w:rsidR="008E040E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</w:t>
      </w:r>
      <w:r w:rsidR="00023003">
        <w:rPr>
          <w:color w:val="000000"/>
        </w:rPr>
        <w:t>А.А. Шихарев</w:t>
      </w:r>
    </w:p>
    <w:p w:rsidR="004206C1" w:rsidRDefault="004206C1" w:rsidP="000E2470">
      <w:pPr>
        <w:jc w:val="both"/>
        <w:rPr>
          <w:color w:val="000000"/>
        </w:rPr>
      </w:pPr>
    </w:p>
    <w:p w:rsidR="008E040E" w:rsidRDefault="008E040E" w:rsidP="000E247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055951">
        <w:rPr>
          <w:color w:val="000000"/>
        </w:rPr>
        <w:t xml:space="preserve">   </w:t>
      </w:r>
      <w:r w:rsidR="000E2470">
        <w:rPr>
          <w:color w:val="000000"/>
        </w:rPr>
        <w:t>с.</w:t>
      </w:r>
      <w:r>
        <w:rPr>
          <w:color w:val="000000"/>
        </w:rPr>
        <w:t xml:space="preserve"> </w:t>
      </w:r>
      <w:r w:rsidR="000E2470">
        <w:rPr>
          <w:color w:val="000000"/>
        </w:rPr>
        <w:t>Пычас</w:t>
      </w:r>
    </w:p>
    <w:p w:rsidR="000E2470" w:rsidRDefault="004206C1" w:rsidP="000E2470">
      <w:pPr>
        <w:jc w:val="both"/>
        <w:rPr>
          <w:color w:val="000000"/>
        </w:rPr>
      </w:pPr>
      <w:r>
        <w:rPr>
          <w:color w:val="000000"/>
        </w:rPr>
        <w:t>__________</w:t>
      </w:r>
      <w:r w:rsidR="008E040E">
        <w:rPr>
          <w:color w:val="000000"/>
        </w:rPr>
        <w:t xml:space="preserve"> </w:t>
      </w:r>
      <w:r w:rsidR="000E2470">
        <w:rPr>
          <w:color w:val="000000"/>
        </w:rPr>
        <w:t>201</w:t>
      </w:r>
      <w:r w:rsidR="006915E2">
        <w:rPr>
          <w:color w:val="000000"/>
        </w:rPr>
        <w:t>9</w:t>
      </w:r>
      <w:r w:rsidR="000E2470">
        <w:rPr>
          <w:color w:val="000000"/>
        </w:rPr>
        <w:t xml:space="preserve"> г.</w:t>
      </w:r>
    </w:p>
    <w:p w:rsidR="000E2470" w:rsidRDefault="008E040E" w:rsidP="000E247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4206C1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0E2470">
        <w:rPr>
          <w:color w:val="000000"/>
        </w:rPr>
        <w:t xml:space="preserve">№  </w:t>
      </w:r>
      <w:r w:rsidR="004206C1">
        <w:rPr>
          <w:color w:val="000000"/>
        </w:rPr>
        <w:t>____</w:t>
      </w:r>
    </w:p>
    <w:p w:rsidR="00635EB1" w:rsidRDefault="00635EB1" w:rsidP="000E2470">
      <w:pPr>
        <w:jc w:val="both"/>
        <w:rPr>
          <w:color w:val="000000"/>
        </w:rPr>
      </w:pPr>
    </w:p>
    <w:p w:rsidR="00D238AD" w:rsidRPr="00DE3B72" w:rsidRDefault="00D238AD" w:rsidP="00D238A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DE3B72">
        <w:rPr>
          <w:sz w:val="20"/>
          <w:szCs w:val="20"/>
        </w:rPr>
        <w:lastRenderedPageBreak/>
        <w:t>Утвержден</w:t>
      </w:r>
    </w:p>
    <w:p w:rsidR="00D238AD" w:rsidRDefault="00D238AD" w:rsidP="00D238A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DE3B72">
        <w:rPr>
          <w:sz w:val="20"/>
          <w:szCs w:val="20"/>
        </w:rPr>
        <w:t xml:space="preserve"> решением Совета депутатов </w:t>
      </w:r>
      <w:r w:rsidRPr="00DE3B72">
        <w:rPr>
          <w:sz w:val="20"/>
          <w:szCs w:val="20"/>
        </w:rPr>
        <w:br/>
      </w:r>
      <w:r>
        <w:rPr>
          <w:sz w:val="20"/>
          <w:szCs w:val="20"/>
        </w:rPr>
        <w:t>МО «Пычасское»</w:t>
      </w:r>
    </w:p>
    <w:p w:rsidR="00D238AD" w:rsidRDefault="00D238AD" w:rsidP="00D238A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22 декабря 2014 года № 21.6</w:t>
      </w:r>
    </w:p>
    <w:p w:rsidR="00D238AD" w:rsidRDefault="00D238AD" w:rsidP="00D238A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в редакции  Решения от 18 апреля 2018 г. № 15.3, </w:t>
      </w:r>
      <w:proofErr w:type="gramEnd"/>
    </w:p>
    <w:p w:rsidR="00D238AD" w:rsidRPr="00DE3B72" w:rsidRDefault="00D238AD" w:rsidP="00D238A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Решения  от 28 февраля 2019 г № ___)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D238AD" w:rsidRPr="008616E8" w:rsidTr="00D238AD">
        <w:trPr>
          <w:trHeight w:val="108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238AD" w:rsidRDefault="00D238AD" w:rsidP="00D238AD">
            <w:pPr>
              <w:jc w:val="both"/>
            </w:pPr>
            <w:r w:rsidRPr="00DE3B72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238AD" w:rsidRDefault="00D238AD" w:rsidP="00D238AD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238AD" w:rsidRPr="00A90E85" w:rsidRDefault="00D238AD" w:rsidP="00D238AD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0E85">
              <w:rPr>
                <w:b/>
                <w:sz w:val="20"/>
                <w:szCs w:val="20"/>
              </w:rPr>
              <w:t>ПОРЯДОК</w:t>
            </w:r>
            <w:r w:rsidRPr="00A90E85">
              <w:rPr>
                <w:b/>
                <w:sz w:val="20"/>
                <w:szCs w:val="20"/>
              </w:rPr>
              <w:br/>
              <w:t>УВОЛЬНЕНИЯ (ОСВОБОЖДЕНИЯ ОТ ДОЛЖНОСТИ) ЛИЦА, ЗАМЕЩАЮЩЕГО МУНИЦИПАЛЬНУЮ ДОЛЖНОСТЬ, В СВЯЗИ С УТРАТОЙ ДОВЕРИЯ</w:t>
            </w:r>
          </w:p>
          <w:p w:rsidR="00D238AD" w:rsidRPr="00DE3B72" w:rsidRDefault="00D238AD" w:rsidP="00D238A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238AD" w:rsidRPr="00E170AA" w:rsidRDefault="00D238AD" w:rsidP="00D238AD">
            <w:pPr>
              <w:ind w:firstLine="720"/>
              <w:jc w:val="both"/>
            </w:pPr>
            <w:r w:rsidRPr="00E170AA">
              <w:t>Порядок увольнения (освобождения от должности) лица, замещающего муниципальную должность, в связи с утратой доверия, распространяется на лицо, замещающее муниципальную должность в муниципальном образовании «Пычасское» (далее – Глава  сельского по</w:t>
            </w:r>
            <w:bookmarkStart w:id="0" w:name="sub_10028"/>
            <w:r w:rsidRPr="00E170AA">
              <w:t>селения)</w:t>
            </w:r>
          </w:p>
          <w:p w:rsidR="00D238AD" w:rsidRPr="00E170AA" w:rsidRDefault="00D238AD" w:rsidP="00D238AD">
            <w:pPr>
              <w:ind w:firstLine="720"/>
              <w:jc w:val="both"/>
            </w:pPr>
            <w:r w:rsidRPr="00E170AA">
              <w:t xml:space="preserve">1. В соответствии с </w:t>
            </w:r>
            <w:hyperlink r:id="rId6" w:history="1">
              <w:r w:rsidRPr="00E170AA">
                <w:rPr>
                  <w:rStyle w:val="a8"/>
                  <w:b w:val="0"/>
                </w:rPr>
                <w:t>Федеральным законом</w:t>
              </w:r>
            </w:hyperlink>
            <w:r w:rsidRPr="00E170AA">
              <w:t xml:space="preserve"> от 25 декабря 2008 года N 273-ФЗ "О противодействии коррупции" Глава сельского поселения, в порядке, предусмотренном настоящим Порядком, подлежит увольнению (освобождению от должности) в связи с утратой доверия в случае:</w:t>
            </w:r>
            <w:bookmarkStart w:id="1" w:name="sub_10030"/>
            <w:bookmarkEnd w:id="0"/>
          </w:p>
          <w:p w:rsidR="00D238AD" w:rsidRPr="00E170AA" w:rsidRDefault="00D238AD" w:rsidP="00D238AD">
            <w:pPr>
              <w:ind w:firstLine="720"/>
              <w:jc w:val="both"/>
            </w:pPr>
            <w:r w:rsidRPr="00E170AA">
              <w:t>1) непринятия Главой сельского поселения, мер по предотвращению и (или) урегулированию конфликта интересов, стороной которого он является;</w:t>
            </w:r>
            <w:bookmarkStart w:id="2" w:name="sub_10031"/>
            <w:bookmarkEnd w:id="1"/>
          </w:p>
          <w:p w:rsidR="00D238AD" w:rsidRPr="00E170AA" w:rsidRDefault="00D238AD" w:rsidP="00D238AD">
            <w:pPr>
              <w:ind w:firstLine="720"/>
              <w:jc w:val="both"/>
            </w:pPr>
            <w:r w:rsidRPr="00E170AA">
              <w:t>2) непредставления Главой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      </w:r>
            <w:bookmarkStart w:id="3" w:name="sub_10032"/>
            <w:bookmarkEnd w:id="2"/>
          </w:p>
          <w:p w:rsidR="00D238AD" w:rsidRPr="00E170AA" w:rsidRDefault="00D238AD" w:rsidP="00D238AD">
            <w:pPr>
              <w:ind w:firstLine="720"/>
              <w:jc w:val="both"/>
            </w:pPr>
            <w:r w:rsidRPr="00E170AA">
              <w:t>3) участия Главы сельского поселения, на платной основе в деятельности органа управления коммерческой организации, за исключением случаев, установленных федеральным законом;</w:t>
            </w:r>
            <w:bookmarkStart w:id="4" w:name="sub_10033"/>
            <w:bookmarkEnd w:id="3"/>
          </w:p>
          <w:p w:rsidR="00D238AD" w:rsidRPr="00E170AA" w:rsidRDefault="00D238AD" w:rsidP="00D238AD">
            <w:pPr>
              <w:ind w:firstLine="720"/>
              <w:jc w:val="both"/>
            </w:pPr>
            <w:r w:rsidRPr="00E170AA">
              <w:t>4)  осуществления Главой  сельского поселения, предпринимательской деятельности;</w:t>
            </w:r>
            <w:bookmarkStart w:id="5" w:name="sub_10034"/>
            <w:bookmarkEnd w:id="4"/>
          </w:p>
          <w:p w:rsidR="00D238AD" w:rsidRPr="00E170AA" w:rsidRDefault="00D238AD" w:rsidP="00D238AD">
            <w:pPr>
              <w:ind w:firstLine="720"/>
              <w:jc w:val="both"/>
            </w:pPr>
            <w:r w:rsidRPr="00E170AA">
              <w:t>5) вхождения Главы сельского поселения,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      </w:r>
            <w:bookmarkStart w:id="6" w:name="sub_10036"/>
            <w:bookmarkEnd w:id="5"/>
          </w:p>
          <w:p w:rsidR="00D238AD" w:rsidRPr="00E170AA" w:rsidRDefault="00D238AD" w:rsidP="00D238AD">
            <w:pPr>
              <w:ind w:firstLine="720"/>
              <w:jc w:val="both"/>
            </w:pPr>
            <w:r w:rsidRPr="00E170AA">
              <w:t>6) непринятия Главой сельского поселения,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Главе сельского поселения.</w:t>
            </w:r>
            <w:bookmarkEnd w:id="6"/>
          </w:p>
          <w:p w:rsidR="00D238AD" w:rsidRDefault="00D238AD" w:rsidP="00D238AD">
            <w:pPr>
              <w:ind w:firstLine="720"/>
              <w:jc w:val="both"/>
              <w:rPr>
                <w:i/>
              </w:rPr>
            </w:pPr>
            <w:r w:rsidRPr="00E170AA">
              <w:t xml:space="preserve">2. Увольнение (освобождение от должности) Главы сельского поселения, в связи с утратой доверия осуществляется работодателем (далее Сельским Советом депутатов), </w:t>
            </w:r>
            <w:bookmarkStart w:id="7" w:name="sub_10039"/>
            <w:r w:rsidRPr="00E170AA">
              <w:t>на основании</w:t>
            </w:r>
            <w:bookmarkStart w:id="8" w:name="sub_10053"/>
            <w:bookmarkEnd w:id="7"/>
            <w:r w:rsidRPr="00E170AA">
              <w:t xml:space="preserve"> заключения  </w:t>
            </w:r>
            <w:r w:rsidRPr="00943803">
              <w:rPr>
                <w:rFonts w:eastAsia="Calibri"/>
                <w:color w:val="000000"/>
                <w:lang w:eastAsia="en-US"/>
              </w:rPr>
              <w:t>Комисси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 w:rsidRPr="00943803">
              <w:rPr>
                <w:rFonts w:eastAsia="Calibri"/>
                <w:color w:val="000000"/>
                <w:lang w:eastAsia="en-US"/>
              </w:rPr>
              <w:t xml:space="preserve"> по координации работы по противодействию коррупции в муниципальном образовании «Можгинский район</w:t>
            </w:r>
            <w:r w:rsidRPr="004D3705">
              <w:rPr>
                <w:rFonts w:eastAsia="Calibri"/>
                <w:color w:val="000000"/>
                <w:highlight w:val="yellow"/>
                <w:lang w:eastAsia="en-US"/>
              </w:rPr>
              <w:t>»</w:t>
            </w:r>
            <w:proofErr w:type="gramStart"/>
            <w:r w:rsidRPr="004D3705">
              <w:rPr>
                <w:highlight w:val="yellow"/>
              </w:rPr>
              <w:t>.</w:t>
            </w:r>
            <w:bookmarkStart w:id="9" w:name="sub_10040"/>
            <w:bookmarkEnd w:id="8"/>
            <w:r w:rsidR="004D3705" w:rsidRPr="004D3705">
              <w:rPr>
                <w:highlight w:val="yellow"/>
              </w:rPr>
              <w:t>(</w:t>
            </w:r>
            <w:proofErr w:type="gramEnd"/>
            <w:r w:rsidR="004D3705" w:rsidRPr="004D3705">
              <w:rPr>
                <w:i/>
                <w:highlight w:val="yellow"/>
              </w:rPr>
              <w:t>Решение от 28.02.2019 г. № ___)</w:t>
            </w:r>
          </w:p>
          <w:p w:rsidR="00356794" w:rsidRPr="00356794" w:rsidRDefault="00356794" w:rsidP="00D238AD">
            <w:pPr>
              <w:ind w:firstLine="720"/>
              <w:jc w:val="both"/>
              <w:rPr>
                <w:i/>
              </w:rPr>
            </w:pPr>
            <w:r>
              <w:t xml:space="preserve">3. Утратил силу </w:t>
            </w:r>
            <w:proofErr w:type="gramStart"/>
            <w:r>
              <w:t xml:space="preserve">( </w:t>
            </w:r>
            <w:proofErr w:type="gramEnd"/>
            <w:r>
              <w:rPr>
                <w:i/>
              </w:rPr>
              <w:t>Решение от 18.04.2018 г. № 15.3)</w:t>
            </w:r>
          </w:p>
          <w:p w:rsidR="00356794" w:rsidRPr="00943803" w:rsidRDefault="00356794" w:rsidP="00356794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bookmarkStart w:id="10" w:name="sub_10041"/>
            <w:bookmarkEnd w:id="9"/>
            <w:r>
              <w:t>4</w:t>
            </w:r>
            <w:r w:rsidR="00D238AD" w:rsidRPr="00E170AA">
              <w:t xml:space="preserve">. </w:t>
            </w:r>
            <w:bookmarkEnd w:id="10"/>
            <w:r w:rsidRPr="00943803">
              <w:rPr>
                <w:rFonts w:eastAsia="Calibri"/>
                <w:color w:val="000000"/>
                <w:lang w:eastAsia="en-US"/>
              </w:rPr>
              <w:t>Решение об увольнении (освобождении от должности) Главы МО, в связи с утратой доверия принимается не позднее одного месяца со дня обнаружения Советом депутатов муниц</w:t>
            </w:r>
            <w:r>
              <w:rPr>
                <w:rFonts w:eastAsia="Calibri"/>
                <w:color w:val="000000"/>
                <w:lang w:eastAsia="en-US"/>
              </w:rPr>
              <w:t>ипального образования «Пычасское</w:t>
            </w:r>
            <w:r w:rsidRPr="00943803">
              <w:rPr>
                <w:rFonts w:eastAsia="Calibri"/>
                <w:color w:val="000000"/>
                <w:lang w:eastAsia="en-US"/>
              </w:rPr>
              <w:t xml:space="preserve">» деяния, предусмотренного пунктом 1 настоящего Порядка, не считая времени болезни Главы МО, пребывания его в отпуске.  </w:t>
            </w:r>
          </w:p>
          <w:p w:rsidR="00356794" w:rsidRPr="00356794" w:rsidRDefault="00356794" w:rsidP="00356794">
            <w:pPr>
              <w:ind w:firstLine="709"/>
              <w:jc w:val="both"/>
              <w:rPr>
                <w:rFonts w:eastAsia="Calibri"/>
                <w:i/>
                <w:color w:val="000000"/>
                <w:spacing w:val="2"/>
                <w:shd w:val="clear" w:color="auto" w:fill="FFFFFF"/>
                <w:lang w:eastAsia="en-US"/>
              </w:rPr>
            </w:pPr>
            <w:r w:rsidRPr="00943803">
              <w:rPr>
                <w:rFonts w:eastAsia="Calibri"/>
                <w:color w:val="000000"/>
                <w:lang w:eastAsia="en-US"/>
              </w:rPr>
              <w:t xml:space="preserve">При этом решение об увольнении (освобождении от должности) Главы МО, должно быть принято не позднее трех лет со дня совершения Главой МО деяния, предусмотренного пунктом 1 настоящего Порядка. </w:t>
            </w:r>
            <w:r w:rsidRPr="00943803">
              <w:rPr>
                <w:rFonts w:eastAsia="Calibri"/>
                <w:color w:val="000000"/>
                <w:spacing w:val="2"/>
                <w:shd w:val="clear" w:color="auto" w:fill="FFFFFF"/>
                <w:lang w:eastAsia="en-US"/>
              </w:rPr>
              <w:t>В указанный срок не включается время производства по уголовному делу</w:t>
            </w:r>
            <w:proofErr w:type="gramStart"/>
            <w:r w:rsidRPr="00356794">
              <w:rPr>
                <w:rFonts w:eastAsia="Calibri"/>
                <w:color w:val="000000"/>
                <w:spacing w:val="2"/>
                <w:highlight w:val="yellow"/>
                <w:shd w:val="clear" w:color="auto" w:fill="FFFFFF"/>
                <w:lang w:eastAsia="en-US"/>
              </w:rPr>
              <w:t>.</w:t>
            </w:r>
            <w:bookmarkStart w:id="11" w:name="sub_10042"/>
            <w:r w:rsidRPr="00356794">
              <w:rPr>
                <w:rFonts w:eastAsia="Calibri"/>
                <w:color w:val="000000"/>
                <w:spacing w:val="2"/>
                <w:highlight w:val="yellow"/>
                <w:shd w:val="clear" w:color="auto" w:fill="FFFFFF"/>
                <w:lang w:eastAsia="en-US"/>
              </w:rPr>
              <w:t>(</w:t>
            </w:r>
            <w:proofErr w:type="gramEnd"/>
            <w:r w:rsidRPr="00356794">
              <w:rPr>
                <w:rFonts w:eastAsia="Calibri"/>
                <w:i/>
                <w:color w:val="000000"/>
                <w:spacing w:val="2"/>
                <w:highlight w:val="yellow"/>
                <w:shd w:val="clear" w:color="auto" w:fill="FFFFFF"/>
                <w:lang w:eastAsia="en-US"/>
              </w:rPr>
              <w:t>Решение от 28 февраля 2019 г. № ___)</w:t>
            </w:r>
          </w:p>
          <w:p w:rsidR="000472EF" w:rsidRPr="00943803" w:rsidRDefault="00D238AD" w:rsidP="00356794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t>4</w:t>
            </w:r>
            <w:r w:rsidRPr="00E170AA">
              <w:t xml:space="preserve">. </w:t>
            </w:r>
            <w:r w:rsidR="000472EF" w:rsidRPr="00943803">
              <w:rPr>
                <w:rFonts w:eastAsia="Calibri"/>
                <w:color w:val="000000"/>
                <w:lang w:eastAsia="en-US"/>
              </w:rPr>
              <w:t>Решение об увольнении (освобождении от должности) Главы МО, в связи с утратой доверия принимается не позднее одного месяца со дня обнаружения Советом депутатов муниц</w:t>
            </w:r>
            <w:r w:rsidR="000472EF">
              <w:rPr>
                <w:rFonts w:eastAsia="Calibri"/>
                <w:color w:val="000000"/>
                <w:lang w:eastAsia="en-US"/>
              </w:rPr>
              <w:t>ипального образования «Пычасское</w:t>
            </w:r>
            <w:r w:rsidR="000472EF" w:rsidRPr="00943803">
              <w:rPr>
                <w:rFonts w:eastAsia="Calibri"/>
                <w:color w:val="000000"/>
                <w:lang w:eastAsia="en-US"/>
              </w:rPr>
              <w:t xml:space="preserve">» деяния, предусмотренного пунктом 1 настоящего Порядка, не считая времени болезни Главы МО, пребывания его в отпуске.  </w:t>
            </w:r>
          </w:p>
          <w:p w:rsidR="00D238AD" w:rsidRDefault="000472EF" w:rsidP="000472EF">
            <w:pPr>
              <w:ind w:firstLine="720"/>
              <w:jc w:val="both"/>
              <w:rPr>
                <w:rFonts w:eastAsia="Calibri"/>
                <w:i/>
                <w:color w:val="000000"/>
                <w:spacing w:val="2"/>
                <w:shd w:val="clear" w:color="auto" w:fill="FFFFFF"/>
                <w:lang w:eastAsia="en-US"/>
              </w:rPr>
            </w:pPr>
            <w:r w:rsidRPr="00943803">
              <w:rPr>
                <w:rFonts w:eastAsia="Calibri"/>
                <w:color w:val="000000"/>
                <w:lang w:eastAsia="en-US"/>
              </w:rPr>
              <w:t xml:space="preserve">При этом решение об увольнении (освобождении от должности) Главы МО, должно быть принято не позднее трех лет со дня совершения Главой МО деяния, предусмотренного пунктом 1 настоящего Порядка. </w:t>
            </w:r>
            <w:r w:rsidRPr="00943803">
              <w:rPr>
                <w:rFonts w:eastAsia="Calibri"/>
                <w:color w:val="000000"/>
                <w:spacing w:val="2"/>
                <w:shd w:val="clear" w:color="auto" w:fill="FFFFFF"/>
                <w:lang w:eastAsia="en-US"/>
              </w:rPr>
              <w:t>В указанный срок не включается время производства по уголовному делу</w:t>
            </w:r>
            <w:proofErr w:type="gramStart"/>
            <w:r w:rsidRPr="000472EF">
              <w:rPr>
                <w:rFonts w:eastAsia="Calibri"/>
                <w:color w:val="000000"/>
                <w:spacing w:val="2"/>
                <w:highlight w:val="yellow"/>
                <w:shd w:val="clear" w:color="auto" w:fill="FFFFFF"/>
                <w:lang w:eastAsia="en-US"/>
              </w:rPr>
              <w:t>.</w:t>
            </w:r>
            <w:bookmarkStart w:id="12" w:name="sub_10043"/>
            <w:bookmarkEnd w:id="11"/>
            <w:r w:rsidRPr="000472EF">
              <w:rPr>
                <w:rFonts w:eastAsia="Calibri"/>
                <w:color w:val="000000"/>
                <w:spacing w:val="2"/>
                <w:highlight w:val="yellow"/>
                <w:shd w:val="clear" w:color="auto" w:fill="FFFFFF"/>
                <w:lang w:eastAsia="en-US"/>
              </w:rPr>
              <w:t>(</w:t>
            </w:r>
            <w:proofErr w:type="gramEnd"/>
            <w:r w:rsidRPr="000472EF">
              <w:rPr>
                <w:rFonts w:eastAsia="Calibri"/>
                <w:i/>
                <w:color w:val="000000"/>
                <w:spacing w:val="2"/>
                <w:highlight w:val="yellow"/>
                <w:shd w:val="clear" w:color="auto" w:fill="FFFFFF"/>
                <w:lang w:eastAsia="en-US"/>
              </w:rPr>
              <w:t>Решение  от 28.02.2019 г. №__)</w:t>
            </w:r>
          </w:p>
          <w:p w:rsidR="00356794" w:rsidRPr="000472EF" w:rsidRDefault="00356794" w:rsidP="000472EF">
            <w:pPr>
              <w:ind w:firstLine="720"/>
              <w:jc w:val="both"/>
              <w:rPr>
                <w:i/>
              </w:rPr>
            </w:pPr>
            <w:r>
              <w:t xml:space="preserve">5. </w:t>
            </w:r>
            <w:r w:rsidRPr="00E170AA">
              <w:t xml:space="preserve">В целях установления факта совершения Главой сельского поселения, деяния, предусмотренного пунктом 1 настоящего Порядка, а также иных обстоятельств, предусмотренных пунктом 3 настоящего Порядка, </w:t>
            </w:r>
            <w:r w:rsidRPr="00B52B17">
              <w:t>Ад</w:t>
            </w:r>
            <w:r>
              <w:t>министрацией муниципального образования</w:t>
            </w:r>
            <w:r w:rsidRPr="00E170AA">
              <w:rPr>
                <w:b/>
              </w:rPr>
              <w:t xml:space="preserve"> </w:t>
            </w:r>
            <w:r w:rsidRPr="00E170AA">
              <w:t xml:space="preserve"> проводится проверка.</w:t>
            </w:r>
          </w:p>
          <w:p w:rsidR="00D238AD" w:rsidRPr="00E170AA" w:rsidRDefault="00356794" w:rsidP="00D238AD">
            <w:pPr>
              <w:ind w:firstLine="720"/>
              <w:jc w:val="both"/>
            </w:pPr>
            <w:r>
              <w:t>6</w:t>
            </w:r>
            <w:r w:rsidR="00D238AD" w:rsidRPr="00E170AA">
              <w:t>. Проверка, предусмотренная пунктом 5 настоящего Порядка, осуществляется в срок, не превышающий 30 д</w:t>
            </w:r>
            <w:r w:rsidR="00D238AD">
              <w:t>ней со дня принятия решения о её</w:t>
            </w:r>
            <w:r w:rsidR="00D238AD" w:rsidRPr="00E170AA">
              <w:t xml:space="preserve"> проведении. Проверка осуществляется путём </w:t>
            </w:r>
            <w:r w:rsidR="00D238AD" w:rsidRPr="00E170AA">
              <w:rPr>
                <w:color w:val="000000"/>
                <w:spacing w:val="1"/>
              </w:rPr>
              <w:t xml:space="preserve">направления заместителем председателя Сельского Совета депутатов </w:t>
            </w:r>
            <w:r w:rsidR="00D238AD" w:rsidRPr="00E170AA">
              <w:rPr>
                <w:color w:val="000000"/>
              </w:rPr>
              <w:t>муниципального образования «Пычасское» необходимых запросов</w:t>
            </w:r>
            <w:r w:rsidR="00D238AD" w:rsidRPr="00E170AA">
              <w:rPr>
                <w:color w:val="000000"/>
                <w:spacing w:val="1"/>
              </w:rPr>
              <w:t xml:space="preserve"> в</w:t>
            </w:r>
            <w:r w:rsidR="00D238AD" w:rsidRPr="00E170AA">
              <w:t xml:space="preserve"> органы государственной власти и иные государственные органы, органы местного самоуправления, организации и гражданам. По окончании проверки отдел организационно-кадровой работы аппарата Главы МО, Совета депутатов и Администрации  района </w:t>
            </w:r>
            <w:r w:rsidR="00D238AD">
              <w:t xml:space="preserve"> готовится доклад о её</w:t>
            </w:r>
            <w:r w:rsidR="00D238AD" w:rsidRPr="00E170AA">
              <w:t xml:space="preserve"> результатах.</w:t>
            </w:r>
            <w:bookmarkStart w:id="13" w:name="sub_10044"/>
            <w:bookmarkEnd w:id="12"/>
          </w:p>
          <w:p w:rsidR="00D238AD" w:rsidRPr="00E170AA" w:rsidRDefault="00356794" w:rsidP="00D238AD">
            <w:pPr>
              <w:ind w:firstLine="720"/>
              <w:jc w:val="both"/>
            </w:pPr>
            <w:r>
              <w:t>7</w:t>
            </w:r>
            <w:r w:rsidR="00D238AD" w:rsidRPr="00E170AA">
              <w:t>. На период проведения проверки, предусмотренной пунктом 5 настоящего Порядка, Глава сельского поселения, может быть отстранен от замещаемой должности по решению Сельского Совета депутатов</w:t>
            </w:r>
            <w:bookmarkStart w:id="14" w:name="sub_10045"/>
            <w:bookmarkEnd w:id="13"/>
            <w:r w:rsidR="00D238AD" w:rsidRPr="00E170AA">
              <w:t>.</w:t>
            </w:r>
          </w:p>
          <w:p w:rsidR="00D238AD" w:rsidRPr="00E170AA" w:rsidRDefault="00356794" w:rsidP="00D238AD">
            <w:pPr>
              <w:ind w:firstLine="720"/>
              <w:jc w:val="both"/>
            </w:pPr>
            <w:bookmarkStart w:id="15" w:name="sub_10046"/>
            <w:bookmarkEnd w:id="14"/>
            <w:r>
              <w:t>8</w:t>
            </w:r>
            <w:r w:rsidR="00D238AD" w:rsidRPr="00E170AA">
              <w:t xml:space="preserve">. </w:t>
            </w:r>
            <w:proofErr w:type="gramStart"/>
            <w:r w:rsidR="00D238AD" w:rsidRPr="00E170AA">
              <w:t>Доклад о результатах проверки, предусмотренной пунктом 5 настоящего порядка, проведенной  Администраци</w:t>
            </w:r>
            <w:r w:rsidR="00D238AD">
              <w:t>ей муниципального образования</w:t>
            </w:r>
            <w:r w:rsidR="00D238AD" w:rsidRPr="00E170AA">
              <w:t>, в течение 3</w:t>
            </w:r>
            <w:r w:rsidR="00D238AD">
              <w:t xml:space="preserve"> дней со дня её</w:t>
            </w:r>
            <w:r w:rsidR="00D238AD" w:rsidRPr="00E170AA">
              <w:t xml:space="preserve"> завершения направляется в </w:t>
            </w:r>
            <w:r w:rsidR="00D238AD">
              <w:rPr>
                <w:rFonts w:eastAsia="Calibri"/>
                <w:color w:val="000000"/>
                <w:lang w:eastAsia="en-US"/>
              </w:rPr>
              <w:t>Комиссию</w:t>
            </w:r>
            <w:r w:rsidR="00D238AD" w:rsidRPr="00943803">
              <w:rPr>
                <w:rFonts w:eastAsia="Calibri"/>
                <w:color w:val="000000"/>
                <w:lang w:eastAsia="en-US"/>
              </w:rPr>
              <w:t xml:space="preserve"> по координации работы по противодействию коррупции в муниципальном образовании «Можгинский район»</w:t>
            </w:r>
            <w:r w:rsidR="00D238AD" w:rsidRPr="00E170AA">
              <w:t xml:space="preserve"> для подготовки заключения о наличии (отсутствии) факта совершения Главой сельского поселения, деяния, предусмотренного пунктом 1  настоящего Порядка.</w:t>
            </w:r>
            <w:bookmarkStart w:id="16" w:name="sub_10047"/>
            <w:bookmarkEnd w:id="15"/>
            <w:proofErr w:type="gramEnd"/>
          </w:p>
          <w:p w:rsidR="00D238AD" w:rsidRPr="00E170AA" w:rsidRDefault="00356794" w:rsidP="00D238AD">
            <w:pPr>
              <w:ind w:firstLine="720"/>
              <w:jc w:val="both"/>
            </w:pPr>
            <w:r>
              <w:t>9</w:t>
            </w:r>
            <w:r w:rsidR="00D238AD" w:rsidRPr="00E170AA">
              <w:t xml:space="preserve">. Доклад, предусмотренный пунктом 8 настоящего Порядка, в срок, не превышающий 10 дней со дня его поступления, подлежит рассмотрению Советом по противодействию коррупции в муниципальном образовании «Пычасское». </w:t>
            </w:r>
            <w:bookmarkStart w:id="17" w:name="sub_10048"/>
            <w:bookmarkEnd w:id="16"/>
            <w:r w:rsidR="00D238AD" w:rsidRPr="00E170AA">
              <w:t xml:space="preserve"> </w:t>
            </w:r>
          </w:p>
          <w:p w:rsidR="00D238AD" w:rsidRPr="00E170AA" w:rsidRDefault="00356794" w:rsidP="00D238AD">
            <w:pPr>
              <w:ind w:firstLine="720"/>
              <w:jc w:val="both"/>
            </w:pPr>
            <w:r>
              <w:t>10</w:t>
            </w:r>
            <w:r w:rsidR="00D238AD" w:rsidRPr="00E170AA">
              <w:t xml:space="preserve">. </w:t>
            </w:r>
            <w:proofErr w:type="gramStart"/>
            <w:r w:rsidR="00D238AD" w:rsidRPr="00943803">
              <w:rPr>
                <w:rFonts w:eastAsia="Calibri"/>
                <w:color w:val="000000"/>
                <w:lang w:eastAsia="en-US"/>
              </w:rPr>
              <w:t>Комиссия по координации работы по противодействию коррупции в муниципальном образовании «Можгинский район»</w:t>
            </w:r>
            <w:r w:rsidR="00D238A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D238AD" w:rsidRPr="00E170AA">
              <w:t>при рассмотрении доклада, предусмотренного пунктом 8 настоящего Порядка, вправе провести самостоятельную проверку изложенной в н</w:t>
            </w:r>
            <w:r w:rsidR="00D238AD">
              <w:t>ё</w:t>
            </w:r>
            <w:r w:rsidR="00D238AD" w:rsidRPr="00E170AA">
              <w:t>м информации, в том числе проводить беседу с Главой сельского поселения, изучать представленные им информацию и материалы, получать от Главы поселения, пояснения по представленным материалам, направлять в установленном порядке запросы в органы государственной власти</w:t>
            </w:r>
            <w:proofErr w:type="gramEnd"/>
            <w:r w:rsidR="00D238AD" w:rsidRPr="00E170AA">
              <w:t xml:space="preserve"> и иные государственные органы, органы местного самоуправления, организации и гражданам.</w:t>
            </w:r>
            <w:bookmarkStart w:id="18" w:name="sub_10049"/>
            <w:bookmarkEnd w:id="17"/>
          </w:p>
          <w:p w:rsidR="00D238AD" w:rsidRPr="00E170AA" w:rsidRDefault="00D238AD" w:rsidP="00D238AD">
            <w:pPr>
              <w:ind w:firstLine="720"/>
              <w:jc w:val="both"/>
            </w:pPr>
            <w:r w:rsidRPr="00E170AA">
              <w:t>1</w:t>
            </w:r>
            <w:r w:rsidR="00356794">
              <w:t>1</w:t>
            </w:r>
            <w:r w:rsidRPr="00E170AA">
              <w:t xml:space="preserve">. По результатам рассмотрения доклада, предусмотренного пунктом 8 настоящего Порядка, </w:t>
            </w:r>
            <w:r w:rsidRPr="00943803">
              <w:rPr>
                <w:rFonts w:eastAsia="Calibri"/>
                <w:color w:val="000000"/>
                <w:lang w:eastAsia="en-US"/>
              </w:rPr>
              <w:t>Комиссия по координации работы по противодействию коррупции в муниципальном образовании «Можгинский район»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170AA">
              <w:t>выносит заключение о наличии или отсутствии факта совершения Главой сельского поселения, деяния, предусмотренного пунктом 1  настоящего Порядка.</w:t>
            </w:r>
            <w:bookmarkEnd w:id="18"/>
          </w:p>
          <w:p w:rsidR="00D238AD" w:rsidRPr="00E170AA" w:rsidRDefault="00D238AD" w:rsidP="00D238AD">
            <w:pPr>
              <w:ind w:firstLine="720"/>
              <w:jc w:val="both"/>
            </w:pPr>
            <w:proofErr w:type="gramStart"/>
            <w:r w:rsidRPr="00E170AA">
              <w:t xml:space="preserve">В случае установления </w:t>
            </w:r>
            <w:r w:rsidRPr="00943803">
              <w:rPr>
                <w:rFonts w:eastAsia="Calibri"/>
                <w:color w:val="000000"/>
                <w:lang w:eastAsia="en-US"/>
              </w:rPr>
              <w:t>Комисси</w:t>
            </w:r>
            <w:r>
              <w:rPr>
                <w:rFonts w:eastAsia="Calibri"/>
                <w:color w:val="000000"/>
                <w:lang w:eastAsia="en-US"/>
              </w:rPr>
              <w:t>ей</w:t>
            </w:r>
            <w:r w:rsidRPr="00943803">
              <w:rPr>
                <w:rFonts w:eastAsia="Calibri"/>
                <w:color w:val="000000"/>
                <w:lang w:eastAsia="en-US"/>
              </w:rPr>
              <w:t xml:space="preserve"> по координации работы по противодействию коррупции в муниципальном образовании «Можгинский район»</w:t>
            </w:r>
            <w:r w:rsidRPr="00E170AA">
              <w:t xml:space="preserve">  наличия факта совершения Главой сельского поселения, деяния, предусмотренного пунктом 1 настоящего Порядка, </w:t>
            </w:r>
            <w:r w:rsidR="000472EF" w:rsidRPr="00943803">
              <w:rPr>
                <w:rFonts w:eastAsia="Calibri"/>
                <w:color w:val="000000"/>
                <w:lang w:eastAsia="en-US"/>
              </w:rPr>
              <w:t>Комиссия по координации работы по противодействию коррупции в муниципальном образовании «Можгинский район»</w:t>
            </w:r>
            <w:r w:rsidR="000472E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170AA">
              <w:t>в заключении рекомендует Сельскому Совету депутатов, применить к Главе сельского поселения, меру ответственности.</w:t>
            </w:r>
            <w:bookmarkStart w:id="19" w:name="sub_10050"/>
            <w:proofErr w:type="gramEnd"/>
          </w:p>
          <w:p w:rsidR="00D238AD" w:rsidRPr="00E170AA" w:rsidRDefault="00D238AD" w:rsidP="00D238AD">
            <w:pPr>
              <w:ind w:firstLine="720"/>
              <w:jc w:val="both"/>
            </w:pPr>
            <w:r>
              <w:t>1</w:t>
            </w:r>
            <w:r w:rsidR="00356794">
              <w:t>2</w:t>
            </w:r>
            <w:r w:rsidRPr="00E170AA">
              <w:t xml:space="preserve">. Рассмотрение </w:t>
            </w:r>
            <w:r w:rsidRPr="00943803">
              <w:rPr>
                <w:rFonts w:eastAsia="Calibri"/>
                <w:color w:val="000000"/>
                <w:lang w:eastAsia="en-US"/>
              </w:rPr>
              <w:t>Комисси</w:t>
            </w:r>
            <w:r>
              <w:rPr>
                <w:rFonts w:eastAsia="Calibri"/>
                <w:color w:val="000000"/>
                <w:lang w:eastAsia="en-US"/>
              </w:rPr>
              <w:t>ей</w:t>
            </w:r>
            <w:r w:rsidRPr="00943803">
              <w:rPr>
                <w:rFonts w:eastAsia="Calibri"/>
                <w:color w:val="000000"/>
                <w:lang w:eastAsia="en-US"/>
              </w:rPr>
              <w:t xml:space="preserve"> по координации работы по противодействию коррупции в муниципальном образовании «Можгинский район»</w:t>
            </w:r>
            <w:r w:rsidRPr="00E170AA">
              <w:t xml:space="preserve"> доклада, предусмотренного пунктом 8 настоящего Порядка, проводится в соответствии с Положением о Совете по противодействию коррупции в муниципальном образовании «Пычасское» и с учётом положений настоящего Порядка.</w:t>
            </w:r>
            <w:bookmarkStart w:id="20" w:name="sub_10051"/>
            <w:bookmarkEnd w:id="19"/>
          </w:p>
          <w:p w:rsidR="00D238AD" w:rsidRPr="00E170AA" w:rsidRDefault="00356794" w:rsidP="00D238AD">
            <w:pPr>
              <w:ind w:firstLine="720"/>
              <w:jc w:val="both"/>
            </w:pPr>
            <w:r>
              <w:t>13</w:t>
            </w:r>
            <w:r w:rsidR="00D238AD" w:rsidRPr="00E170AA">
              <w:t xml:space="preserve">. </w:t>
            </w:r>
            <w:proofErr w:type="gramStart"/>
            <w:r w:rsidR="00D238AD" w:rsidRPr="00E170AA">
              <w:t>В решении об увольнении (освобождении от должности) Главы сельского поселения, в связи с утратой доверия должны быть указаны деяние, предусмотренное пунктом 1 настоящего Порядка, которое было совершено Главой сельского поселения, нормативные правовые акты, положения которых им нарушены, а также мотивы принятия решения.</w:t>
            </w:r>
            <w:bookmarkEnd w:id="20"/>
            <w:proofErr w:type="gramEnd"/>
          </w:p>
          <w:p w:rsidR="00D238AD" w:rsidRPr="00E170AA" w:rsidRDefault="00D238AD" w:rsidP="00D238AD">
            <w:pPr>
              <w:ind w:firstLine="720"/>
              <w:jc w:val="both"/>
            </w:pPr>
            <w:r w:rsidRPr="00E170AA">
              <w:t xml:space="preserve">В случае </w:t>
            </w:r>
            <w:proofErr w:type="spellStart"/>
            <w:r w:rsidRPr="00E170AA">
              <w:t>неустановления</w:t>
            </w:r>
            <w:proofErr w:type="spellEnd"/>
            <w:r w:rsidRPr="00E170AA">
              <w:t xml:space="preserve"> факта совершения Главой сельского поселения, деяния, предусмотренного пунктом 1 настоящего Порядка, принимается решение об отказе в увольнении (освобождении от должности) Главы сельского поселения, в связи с утратой доверия, в котором указываются мотивы принятия решения.</w:t>
            </w:r>
          </w:p>
          <w:p w:rsidR="00D238AD" w:rsidRPr="00E170AA" w:rsidRDefault="00D238AD" w:rsidP="00D238AD">
            <w:pPr>
              <w:ind w:firstLine="720"/>
              <w:jc w:val="both"/>
            </w:pPr>
            <w:r w:rsidRPr="00E170AA">
              <w:t>Копия решения, вручается Главе сельского поселения, в течение пяти дней со дня его принятия.</w:t>
            </w:r>
          </w:p>
          <w:p w:rsidR="00D238AD" w:rsidRPr="00E170AA" w:rsidRDefault="00D238AD" w:rsidP="00D238AD">
            <w:pPr>
              <w:ind w:firstLine="720"/>
              <w:jc w:val="both"/>
            </w:pPr>
            <w:r>
              <w:t>1</w:t>
            </w:r>
            <w:r w:rsidR="00356794">
              <w:t>4</w:t>
            </w:r>
            <w:r w:rsidRPr="00E170AA">
              <w:t>. Глава сельского поселения,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Федерации.</w:t>
            </w:r>
          </w:p>
          <w:p w:rsidR="00D238AD" w:rsidRPr="008616E8" w:rsidRDefault="00D238AD" w:rsidP="00D238AD">
            <w:pPr>
              <w:jc w:val="both"/>
            </w:pPr>
          </w:p>
        </w:tc>
      </w:tr>
    </w:tbl>
    <w:p w:rsidR="00D238AD" w:rsidRPr="008616E8" w:rsidRDefault="00D238AD" w:rsidP="00D238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F9E" w:rsidRDefault="008D2F9E" w:rsidP="00D238AD">
      <w:pPr>
        <w:pStyle w:val="a7"/>
        <w:spacing w:before="0" w:beforeAutospacing="0" w:after="0" w:afterAutospacing="0"/>
        <w:jc w:val="center"/>
      </w:pPr>
    </w:p>
    <w:sectPr w:rsidR="008D2F9E" w:rsidSect="004206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470"/>
    <w:rsid w:val="00023003"/>
    <w:rsid w:val="00045DAE"/>
    <w:rsid w:val="000472EF"/>
    <w:rsid w:val="00055951"/>
    <w:rsid w:val="00071467"/>
    <w:rsid w:val="00083BDF"/>
    <w:rsid w:val="000B5380"/>
    <w:rsid w:val="000E2470"/>
    <w:rsid w:val="00102E4E"/>
    <w:rsid w:val="0017179A"/>
    <w:rsid w:val="00177B9B"/>
    <w:rsid w:val="00222261"/>
    <w:rsid w:val="0031034A"/>
    <w:rsid w:val="00311BC6"/>
    <w:rsid w:val="00356794"/>
    <w:rsid w:val="0038533A"/>
    <w:rsid w:val="003A0951"/>
    <w:rsid w:val="004206C1"/>
    <w:rsid w:val="00432C1F"/>
    <w:rsid w:val="004C2B2D"/>
    <w:rsid w:val="004D3705"/>
    <w:rsid w:val="005151C7"/>
    <w:rsid w:val="00560947"/>
    <w:rsid w:val="00572007"/>
    <w:rsid w:val="00580843"/>
    <w:rsid w:val="005A2E79"/>
    <w:rsid w:val="00635EB1"/>
    <w:rsid w:val="00644F48"/>
    <w:rsid w:val="006915E2"/>
    <w:rsid w:val="00696201"/>
    <w:rsid w:val="006F2977"/>
    <w:rsid w:val="007837D2"/>
    <w:rsid w:val="007C5E69"/>
    <w:rsid w:val="007F6459"/>
    <w:rsid w:val="00821FB4"/>
    <w:rsid w:val="008531EC"/>
    <w:rsid w:val="008D2F9E"/>
    <w:rsid w:val="008E040E"/>
    <w:rsid w:val="00913F1A"/>
    <w:rsid w:val="00916B3D"/>
    <w:rsid w:val="00973063"/>
    <w:rsid w:val="009B1D38"/>
    <w:rsid w:val="009B20B7"/>
    <w:rsid w:val="00A85A18"/>
    <w:rsid w:val="00C563A6"/>
    <w:rsid w:val="00CA2E63"/>
    <w:rsid w:val="00CB4C90"/>
    <w:rsid w:val="00CD6E17"/>
    <w:rsid w:val="00D238AD"/>
    <w:rsid w:val="00D44C55"/>
    <w:rsid w:val="00D53ABB"/>
    <w:rsid w:val="00E34F9A"/>
    <w:rsid w:val="00F1331A"/>
    <w:rsid w:val="00F144A7"/>
    <w:rsid w:val="00F44E9F"/>
    <w:rsid w:val="00FA7738"/>
    <w:rsid w:val="00F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206C1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rsid w:val="00D238AD"/>
    <w:rPr>
      <w:b/>
      <w:bCs/>
      <w:color w:val="008000"/>
      <w:sz w:val="18"/>
      <w:szCs w:val="18"/>
      <w:u w:val="single"/>
    </w:rPr>
  </w:style>
  <w:style w:type="paragraph" w:customStyle="1" w:styleId="ConsPlusNormal">
    <w:name w:val="ConsPlusNormal"/>
    <w:rsid w:val="00D238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A4D4-B768-4A60-AAF2-5B70922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2018-12-14T04:58:00Z</cp:lastPrinted>
  <dcterms:created xsi:type="dcterms:W3CDTF">2015-12-16T09:56:00Z</dcterms:created>
  <dcterms:modified xsi:type="dcterms:W3CDTF">2019-02-22T05:47:00Z</dcterms:modified>
</cp:coreProperties>
</file>